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AE1" w:rsidRPr="001864A8" w:rsidRDefault="00C05D82" w:rsidP="001864A8">
      <w:r>
        <w:t xml:space="preserve">                                                                     </w:t>
      </w:r>
      <w:r w:rsidR="006945CA">
        <w:rPr>
          <w:rFonts w:ascii="MS Sans Serif" w:hAnsi="MS Sans Serif" w:cs="MS Sans Serif"/>
          <w:noProof/>
          <w:lang w:eastAsia="uk-UA"/>
        </w:rPr>
        <w:drawing>
          <wp:inline distT="0" distB="0" distL="0" distR="0">
            <wp:extent cx="514350" cy="5810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</w:t>
      </w:r>
    </w:p>
    <w:p w:rsidR="00DA2AE1" w:rsidRDefault="00DA2AE1" w:rsidP="0094583F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DA2AE1" w:rsidRDefault="00DA2AE1" w:rsidP="0094583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DA2AE1" w:rsidRDefault="00DA2AE1" w:rsidP="0094583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A2AE1" w:rsidRDefault="00DA2AE1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A2AE1" w:rsidRPr="00E3381C" w:rsidRDefault="00DA2AE1" w:rsidP="0094583F">
      <w:pPr>
        <w:rPr>
          <w:u w:val="single"/>
        </w:rPr>
      </w:pPr>
      <w:r w:rsidRPr="00E3381C">
        <w:t>«</w:t>
      </w:r>
      <w:r w:rsidR="003B30C2" w:rsidRPr="00B159C2">
        <w:rPr>
          <w:lang w:val="ru-RU"/>
        </w:rPr>
        <w:t xml:space="preserve"> </w:t>
      </w:r>
      <w:r w:rsidR="003B30C2" w:rsidRPr="003B30C2">
        <w:rPr>
          <w:lang w:val="ru-RU"/>
        </w:rPr>
        <w:t>0</w:t>
      </w:r>
      <w:r w:rsidR="00E3381C" w:rsidRPr="00E3381C">
        <w:rPr>
          <w:u w:val="single"/>
        </w:rPr>
        <w:t>1</w:t>
      </w:r>
      <w:r w:rsidRPr="00E3381C">
        <w:rPr>
          <w:u w:val="single"/>
        </w:rPr>
        <w:t>»_</w:t>
      </w:r>
      <w:r w:rsidR="00E3381C" w:rsidRPr="00E3381C">
        <w:rPr>
          <w:u w:val="single"/>
        </w:rPr>
        <w:t xml:space="preserve">грудня </w:t>
      </w:r>
      <w:r w:rsidRPr="00E3381C">
        <w:rPr>
          <w:u w:val="single"/>
        </w:rPr>
        <w:t>20</w:t>
      </w:r>
      <w:r w:rsidR="00E946FC" w:rsidRPr="00E3381C">
        <w:rPr>
          <w:u w:val="single"/>
        </w:rPr>
        <w:t>20</w:t>
      </w:r>
      <w:r w:rsidRPr="00E3381C">
        <w:rPr>
          <w:u w:val="single"/>
        </w:rPr>
        <w:t xml:space="preserve"> року  </w:t>
      </w:r>
      <w:r w:rsidRPr="00E3381C">
        <w:t xml:space="preserve">                                                                                  </w:t>
      </w:r>
      <w:r w:rsidRPr="00E3381C">
        <w:rPr>
          <w:u w:val="single"/>
        </w:rPr>
        <w:t>№</w:t>
      </w:r>
      <w:r w:rsidR="008161A1" w:rsidRPr="00E3381C">
        <w:rPr>
          <w:u w:val="single"/>
        </w:rPr>
        <w:t xml:space="preserve"> </w:t>
      </w:r>
      <w:r w:rsidR="00AC4EB7">
        <w:rPr>
          <w:u w:val="single"/>
        </w:rPr>
        <w:t>867</w:t>
      </w:r>
      <w:bookmarkStart w:id="0" w:name="_GoBack"/>
      <w:bookmarkEnd w:id="0"/>
      <w:r w:rsidR="00AC4EB7">
        <w:rPr>
          <w:u w:val="single"/>
        </w:rPr>
        <w:t>____</w:t>
      </w:r>
    </w:p>
    <w:p w:rsidR="00DA2AE1" w:rsidRPr="0052468D" w:rsidRDefault="00DA2AE1" w:rsidP="0094583F">
      <w:pPr>
        <w:pStyle w:val="a9"/>
        <w:jc w:val="left"/>
        <w:rPr>
          <w:b/>
          <w:bCs/>
          <w:sz w:val="16"/>
          <w:szCs w:val="16"/>
        </w:rPr>
      </w:pPr>
    </w:p>
    <w:p w:rsidR="007F65A8" w:rsidRPr="007F65A8" w:rsidRDefault="007F65A8" w:rsidP="007F65A8">
      <w:pPr>
        <w:jc w:val="both"/>
        <w:rPr>
          <w:b/>
          <w:bCs/>
        </w:rPr>
      </w:pPr>
      <w:r w:rsidRPr="007F65A8">
        <w:rPr>
          <w:b/>
          <w:bCs/>
        </w:rPr>
        <w:t>Про організацію місць поховань</w:t>
      </w:r>
    </w:p>
    <w:p w:rsidR="00D37C14" w:rsidRDefault="007F65A8" w:rsidP="007F65A8">
      <w:pPr>
        <w:jc w:val="both"/>
        <w:rPr>
          <w:b/>
          <w:bCs/>
        </w:rPr>
      </w:pPr>
      <w:r w:rsidRPr="007F65A8">
        <w:rPr>
          <w:b/>
          <w:bCs/>
        </w:rPr>
        <w:t>померлих мусульман</w:t>
      </w:r>
      <w:r w:rsidR="00D37C14">
        <w:rPr>
          <w:b/>
          <w:bCs/>
        </w:rPr>
        <w:t>, що проживали</w:t>
      </w:r>
    </w:p>
    <w:p w:rsidR="00D37C14" w:rsidRDefault="00D37C14" w:rsidP="007F65A8">
      <w:pPr>
        <w:jc w:val="both"/>
        <w:rPr>
          <w:b/>
          <w:bCs/>
        </w:rPr>
      </w:pPr>
      <w:r>
        <w:rPr>
          <w:b/>
          <w:bCs/>
        </w:rPr>
        <w:t xml:space="preserve"> на території Бучанської міської об’єднаної </w:t>
      </w:r>
    </w:p>
    <w:p w:rsidR="007F65A8" w:rsidRPr="007F65A8" w:rsidRDefault="00D37C14" w:rsidP="007F65A8">
      <w:pPr>
        <w:jc w:val="both"/>
        <w:rPr>
          <w:b/>
          <w:bCs/>
        </w:rPr>
      </w:pPr>
      <w:r>
        <w:rPr>
          <w:b/>
          <w:bCs/>
        </w:rPr>
        <w:t>територіальної громади</w:t>
      </w:r>
      <w:r w:rsidR="002434C7">
        <w:rPr>
          <w:b/>
          <w:bCs/>
        </w:rPr>
        <w:t>,</w:t>
      </w:r>
      <w:r w:rsidR="007F65A8" w:rsidRPr="007F65A8">
        <w:rPr>
          <w:b/>
          <w:bCs/>
        </w:rPr>
        <w:t xml:space="preserve"> на території</w:t>
      </w:r>
    </w:p>
    <w:p w:rsidR="00DA2AE1" w:rsidRPr="007F65A8" w:rsidRDefault="007F65A8" w:rsidP="007F65A8">
      <w:pPr>
        <w:jc w:val="both"/>
        <w:rPr>
          <w:b/>
        </w:rPr>
      </w:pPr>
      <w:r w:rsidRPr="007F65A8">
        <w:rPr>
          <w:b/>
          <w:bCs/>
        </w:rPr>
        <w:t>кладовища</w:t>
      </w:r>
      <w:r w:rsidR="00D37C14">
        <w:rPr>
          <w:b/>
          <w:bCs/>
        </w:rPr>
        <w:t xml:space="preserve"> по вул. Депутатська</w:t>
      </w:r>
      <w:r w:rsidRPr="007F65A8">
        <w:rPr>
          <w:b/>
          <w:bCs/>
        </w:rPr>
        <w:t xml:space="preserve"> </w:t>
      </w:r>
      <w:r w:rsidRPr="007F65A8">
        <w:rPr>
          <w:b/>
        </w:rPr>
        <w:t>в м. Буча</w:t>
      </w:r>
    </w:p>
    <w:p w:rsidR="007F65A8" w:rsidRPr="007F65A8" w:rsidRDefault="007F65A8" w:rsidP="007F65A8">
      <w:pPr>
        <w:jc w:val="both"/>
        <w:rPr>
          <w:b/>
          <w:bCs/>
        </w:rPr>
      </w:pPr>
    </w:p>
    <w:p w:rsidR="007F65A8" w:rsidRPr="007F65A8" w:rsidRDefault="007F65A8" w:rsidP="007F65A8">
      <w:pPr>
        <w:ind w:firstLine="708"/>
        <w:jc w:val="both"/>
        <w:rPr>
          <w:bCs/>
        </w:rPr>
      </w:pPr>
      <w:r w:rsidRPr="007F65A8">
        <w:rPr>
          <w:bCs/>
        </w:rPr>
        <w:t>Розглянувши звернення голови мусульманської громади</w:t>
      </w:r>
      <w:r w:rsidR="007B5D22">
        <w:rPr>
          <w:bCs/>
        </w:rPr>
        <w:t xml:space="preserve"> «Іслам»</w:t>
      </w:r>
      <w:r w:rsidRPr="007F65A8">
        <w:rPr>
          <w:bCs/>
        </w:rPr>
        <w:t xml:space="preserve"> від 18.09.2020</w:t>
      </w:r>
      <w:r w:rsidR="007B5D22">
        <w:rPr>
          <w:bCs/>
        </w:rPr>
        <w:t xml:space="preserve"> року</w:t>
      </w:r>
      <w:r w:rsidRPr="007F65A8">
        <w:rPr>
          <w:bCs/>
        </w:rPr>
        <w:t xml:space="preserve"> №05/01</w:t>
      </w:r>
      <w:r w:rsidR="007B5D22">
        <w:rPr>
          <w:bCs/>
        </w:rPr>
        <w:t>, звернення голови правління релігійної організації «Салам» від 15.10.2020 року    №Р-2830</w:t>
      </w:r>
      <w:r w:rsidRPr="007F65A8">
        <w:rPr>
          <w:bCs/>
        </w:rPr>
        <w:t xml:space="preserve"> щодо виділення місць на міському кладовищі</w:t>
      </w:r>
      <w:r w:rsidR="00D37C14">
        <w:rPr>
          <w:bCs/>
        </w:rPr>
        <w:t xml:space="preserve"> по вул. Депутатська у м. Буча</w:t>
      </w:r>
      <w:r w:rsidRPr="007F65A8">
        <w:rPr>
          <w:bCs/>
        </w:rPr>
        <w:t xml:space="preserve"> для поховання мусульман згідно з релігійними традиціями Ісламу, з метою організації функціонування місць поховань, а також забезпечення утримання в належному стані кладовища, відповідно до статті 23 Закону України «Про поховання та похоронну справу», керуючись підпунктом 11 пункту «а» статті 30, частиною 1 статті 52 Закону України «Про місцеве самоврядування в Україні», виконавчий комітет Бучанської міської ради</w:t>
      </w:r>
    </w:p>
    <w:p w:rsidR="00DA2AE1" w:rsidRPr="007F65A8" w:rsidRDefault="00DA2AE1" w:rsidP="002F6D57">
      <w:pPr>
        <w:pStyle w:val="2"/>
        <w:jc w:val="both"/>
        <w:rPr>
          <w:sz w:val="24"/>
          <w:szCs w:val="24"/>
        </w:rPr>
      </w:pPr>
    </w:p>
    <w:p w:rsidR="00DA2AE1" w:rsidRPr="007F65A8" w:rsidRDefault="00DA2AE1" w:rsidP="002F6D57">
      <w:pPr>
        <w:pStyle w:val="2"/>
        <w:jc w:val="both"/>
        <w:rPr>
          <w:sz w:val="24"/>
          <w:szCs w:val="24"/>
        </w:rPr>
      </w:pPr>
      <w:r w:rsidRPr="007F65A8">
        <w:rPr>
          <w:sz w:val="24"/>
          <w:szCs w:val="24"/>
        </w:rPr>
        <w:t>ВИРІШИВ :</w:t>
      </w:r>
    </w:p>
    <w:p w:rsidR="00DA2AE1" w:rsidRPr="007F65A8" w:rsidRDefault="00DA2AE1" w:rsidP="002F6D57">
      <w:pPr>
        <w:ind w:firstLine="708"/>
        <w:jc w:val="both"/>
      </w:pPr>
    </w:p>
    <w:p w:rsidR="007F65A8" w:rsidRPr="007F65A8" w:rsidRDefault="00EC27CC" w:rsidP="007F65A8">
      <w:pPr>
        <w:numPr>
          <w:ilvl w:val="0"/>
          <w:numId w:val="27"/>
        </w:numPr>
        <w:spacing w:after="120"/>
        <w:ind w:left="0" w:firstLine="284"/>
        <w:jc w:val="both"/>
        <w:rPr>
          <w:bCs/>
        </w:rPr>
      </w:pPr>
      <w:r>
        <w:rPr>
          <w:bCs/>
        </w:rPr>
        <w:t xml:space="preserve">КП «Бучанське УЖКГ» </w:t>
      </w:r>
      <w:r w:rsidR="003707C6">
        <w:rPr>
          <w:bCs/>
        </w:rPr>
        <w:t xml:space="preserve">забезпечити виділення </w:t>
      </w:r>
      <w:r>
        <w:rPr>
          <w:bCs/>
        </w:rPr>
        <w:t>сектор</w:t>
      </w:r>
      <w:r w:rsidR="003707C6">
        <w:rPr>
          <w:bCs/>
        </w:rPr>
        <w:t>у</w:t>
      </w:r>
      <w:r>
        <w:rPr>
          <w:bCs/>
        </w:rPr>
        <w:t xml:space="preserve"> на</w:t>
      </w:r>
      <w:r w:rsidR="007F65A8" w:rsidRPr="007F65A8">
        <w:rPr>
          <w:bCs/>
        </w:rPr>
        <w:t xml:space="preserve"> </w:t>
      </w:r>
      <w:r>
        <w:rPr>
          <w:bCs/>
        </w:rPr>
        <w:t>кладовищі</w:t>
      </w:r>
      <w:r w:rsidR="00D37C14">
        <w:rPr>
          <w:bCs/>
        </w:rPr>
        <w:t xml:space="preserve"> по </w:t>
      </w:r>
      <w:r w:rsidR="001864A8">
        <w:rPr>
          <w:bCs/>
        </w:rPr>
        <w:t xml:space="preserve">                   </w:t>
      </w:r>
      <w:r w:rsidR="00D37C14">
        <w:rPr>
          <w:bCs/>
        </w:rPr>
        <w:t>вул. Депутатська</w:t>
      </w:r>
      <w:r>
        <w:rPr>
          <w:bCs/>
        </w:rPr>
        <w:t xml:space="preserve"> у м. Буча</w:t>
      </w:r>
      <w:r w:rsidR="007F65A8" w:rsidRPr="007F65A8">
        <w:rPr>
          <w:bCs/>
        </w:rPr>
        <w:t xml:space="preserve"> для поховання померлих</w:t>
      </w:r>
      <w:r w:rsidR="00D37C14">
        <w:rPr>
          <w:bCs/>
        </w:rPr>
        <w:t xml:space="preserve"> мусульман, щ</w:t>
      </w:r>
      <w:r w:rsidR="00E8591F">
        <w:rPr>
          <w:bCs/>
        </w:rPr>
        <w:t>о мешкали на території Бучанської міської об’єднаної територіальної громади.</w:t>
      </w:r>
      <w:r w:rsidR="00D37C14">
        <w:rPr>
          <w:bCs/>
        </w:rPr>
        <w:t xml:space="preserve"> </w:t>
      </w:r>
    </w:p>
    <w:p w:rsidR="007F65A8" w:rsidRDefault="00EC27CC" w:rsidP="007F65A8">
      <w:pPr>
        <w:numPr>
          <w:ilvl w:val="0"/>
          <w:numId w:val="27"/>
        </w:numPr>
        <w:spacing w:after="120"/>
        <w:ind w:left="0" w:firstLine="284"/>
        <w:jc w:val="both"/>
        <w:rPr>
          <w:bCs/>
        </w:rPr>
      </w:pPr>
      <w:r>
        <w:rPr>
          <w:bCs/>
        </w:rPr>
        <w:t>КП «Бучанське УЖКГ»</w:t>
      </w:r>
      <w:r w:rsidR="007F65A8" w:rsidRPr="007F65A8">
        <w:rPr>
          <w:bCs/>
        </w:rPr>
        <w:t xml:space="preserve"> забезпечити поховання </w:t>
      </w:r>
      <w:r w:rsidR="00D37C14">
        <w:rPr>
          <w:bCs/>
        </w:rPr>
        <w:t>померлих мусульман</w:t>
      </w:r>
      <w:r w:rsidR="002434C7">
        <w:rPr>
          <w:bCs/>
        </w:rPr>
        <w:t>, що мешкали на території Бучанської міської об’єднаної територіальної громади,</w:t>
      </w:r>
      <w:r w:rsidR="00D37C14">
        <w:rPr>
          <w:bCs/>
        </w:rPr>
        <w:t xml:space="preserve"> у відведеному</w:t>
      </w:r>
      <w:r w:rsidR="007F65A8" w:rsidRPr="007F65A8">
        <w:rPr>
          <w:bCs/>
        </w:rPr>
        <w:t xml:space="preserve"> </w:t>
      </w:r>
      <w:r w:rsidR="00D37C14">
        <w:rPr>
          <w:bCs/>
        </w:rPr>
        <w:t>секторі</w:t>
      </w:r>
      <w:r w:rsidR="007F65A8" w:rsidRPr="007F65A8">
        <w:rPr>
          <w:bCs/>
        </w:rPr>
        <w:t xml:space="preserve"> кладовища</w:t>
      </w:r>
      <w:r w:rsidR="00D37C14">
        <w:rPr>
          <w:bCs/>
        </w:rPr>
        <w:t xml:space="preserve"> по вул. Депутатська</w:t>
      </w:r>
      <w:r w:rsidR="007F65A8" w:rsidRPr="007F65A8">
        <w:rPr>
          <w:bCs/>
        </w:rPr>
        <w:t xml:space="preserve"> </w:t>
      </w:r>
      <w:r w:rsidR="00D37C14">
        <w:rPr>
          <w:bCs/>
        </w:rPr>
        <w:t>у м. Буча</w:t>
      </w:r>
      <w:r w:rsidR="007F65A8" w:rsidRPr="007F65A8">
        <w:rPr>
          <w:bCs/>
        </w:rPr>
        <w:t>.</w:t>
      </w:r>
    </w:p>
    <w:p w:rsidR="00DA2AE1" w:rsidRPr="007F65A8" w:rsidRDefault="00EC27CC" w:rsidP="00EC27CC">
      <w:pPr>
        <w:tabs>
          <w:tab w:val="left" w:pos="993"/>
        </w:tabs>
        <w:jc w:val="both"/>
        <w:rPr>
          <w:b/>
          <w:bCs/>
        </w:rPr>
      </w:pPr>
      <w:r>
        <w:t xml:space="preserve">     3</w:t>
      </w:r>
      <w:r w:rsidR="00DA2AE1" w:rsidRPr="007F65A8">
        <w:t xml:space="preserve">. Контроль за виконанням даного рішення покласти на заступника міського голови </w:t>
      </w:r>
      <w:proofErr w:type="spellStart"/>
      <w:r w:rsidR="000C62DE">
        <w:rPr>
          <w:lang w:val="ru-RU"/>
        </w:rPr>
        <w:t>Шепетьк</w:t>
      </w:r>
      <w:r w:rsidR="00412EDA">
        <w:rPr>
          <w:lang w:val="ru-RU"/>
        </w:rPr>
        <w:t>а</w:t>
      </w:r>
      <w:proofErr w:type="spellEnd"/>
      <w:r w:rsidR="000C62DE">
        <w:rPr>
          <w:lang w:val="ru-RU"/>
        </w:rPr>
        <w:t xml:space="preserve"> С.А.</w:t>
      </w:r>
    </w:p>
    <w:p w:rsidR="007D350C" w:rsidRPr="007F65A8" w:rsidRDefault="007D350C" w:rsidP="00E7067E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DA2AE1" w:rsidRPr="00E7067E" w:rsidRDefault="00DA2AE1" w:rsidP="00E7067E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Міський голова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</w:t>
      </w:r>
      <w:r w:rsidRPr="00E7067E">
        <w:rPr>
          <w:b/>
          <w:bCs/>
          <w:sz w:val="24"/>
          <w:szCs w:val="24"/>
        </w:rPr>
        <w:t>А.П.</w:t>
      </w:r>
      <w:proofErr w:type="spellStart"/>
      <w:r w:rsidRPr="00E7067E">
        <w:rPr>
          <w:b/>
          <w:bCs/>
          <w:sz w:val="24"/>
          <w:szCs w:val="24"/>
        </w:rPr>
        <w:t>Федорук</w:t>
      </w:r>
      <w:proofErr w:type="spellEnd"/>
    </w:p>
    <w:p w:rsidR="007D350C" w:rsidRDefault="007D350C" w:rsidP="00E7067E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DA2AE1" w:rsidRDefault="00EB4A69" w:rsidP="00E7067E">
      <w:pPr>
        <w:pStyle w:val="a9"/>
        <w:tabs>
          <w:tab w:val="left" w:pos="7020"/>
          <w:tab w:val="left" w:pos="7200"/>
        </w:tabs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Заступник </w:t>
      </w:r>
      <w:proofErr w:type="spellStart"/>
      <w:r>
        <w:rPr>
          <w:b/>
          <w:bCs/>
          <w:sz w:val="24"/>
          <w:szCs w:val="24"/>
          <w:lang w:val="ru-RU"/>
        </w:rPr>
        <w:t>міського</w:t>
      </w:r>
      <w:proofErr w:type="spellEnd"/>
      <w:r>
        <w:rPr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голови</w:t>
      </w:r>
      <w:proofErr w:type="spellEnd"/>
      <w:r>
        <w:rPr>
          <w:b/>
          <w:bCs/>
          <w:sz w:val="24"/>
          <w:szCs w:val="24"/>
          <w:lang w:val="ru-RU"/>
        </w:rPr>
        <w:t xml:space="preserve">                                                                   С.А. </w:t>
      </w:r>
      <w:proofErr w:type="spellStart"/>
      <w:r>
        <w:rPr>
          <w:b/>
          <w:bCs/>
          <w:sz w:val="24"/>
          <w:szCs w:val="24"/>
          <w:lang w:val="ru-RU"/>
        </w:rPr>
        <w:t>Шепетько</w:t>
      </w:r>
      <w:proofErr w:type="spellEnd"/>
    </w:p>
    <w:p w:rsidR="001864A8" w:rsidRPr="00E7067E" w:rsidRDefault="001864A8" w:rsidP="00E7067E">
      <w:pPr>
        <w:pStyle w:val="a9"/>
        <w:tabs>
          <w:tab w:val="left" w:pos="7020"/>
          <w:tab w:val="left" w:pos="7200"/>
        </w:tabs>
        <w:contextualSpacing/>
        <w:jc w:val="both"/>
        <w:rPr>
          <w:b/>
          <w:bCs/>
          <w:sz w:val="24"/>
          <w:szCs w:val="24"/>
        </w:rPr>
      </w:pPr>
    </w:p>
    <w:p w:rsidR="007F65A8" w:rsidRPr="007F65A8" w:rsidRDefault="001864A8" w:rsidP="00E7067E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В.о. керуючого справами                                                                       О.Ф. </w:t>
      </w:r>
      <w:proofErr w:type="spellStart"/>
      <w:r>
        <w:rPr>
          <w:b/>
          <w:bCs/>
          <w:sz w:val="24"/>
          <w:szCs w:val="24"/>
        </w:rPr>
        <w:t>Пронько</w:t>
      </w:r>
      <w:proofErr w:type="spellEnd"/>
    </w:p>
    <w:p w:rsidR="00DA2AE1" w:rsidRPr="00E7067E" w:rsidRDefault="00DA2AE1" w:rsidP="00E7067E">
      <w:pPr>
        <w:pStyle w:val="a9"/>
        <w:contextualSpacing/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</w:rPr>
        <w:t>Погоджено:</w:t>
      </w:r>
    </w:p>
    <w:p w:rsidR="00DA2AE1" w:rsidRPr="00E7067E" w:rsidRDefault="00AF0115" w:rsidP="007F65A8">
      <w:pPr>
        <w:pStyle w:val="a9"/>
        <w:tabs>
          <w:tab w:val="left" w:pos="7020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Начальник</w:t>
      </w:r>
      <w:r w:rsidR="00DA2AE1" w:rsidRPr="00E7067E">
        <w:rPr>
          <w:sz w:val="24"/>
          <w:szCs w:val="24"/>
        </w:rPr>
        <w:t xml:space="preserve"> </w:t>
      </w:r>
      <w:proofErr w:type="spellStart"/>
      <w:r w:rsidR="00DA2AE1" w:rsidRPr="00E7067E">
        <w:rPr>
          <w:sz w:val="24"/>
          <w:szCs w:val="24"/>
        </w:rPr>
        <w:t>юридичн</w:t>
      </w:r>
      <w:proofErr w:type="spellEnd"/>
      <w:r>
        <w:rPr>
          <w:sz w:val="24"/>
          <w:szCs w:val="24"/>
          <w:lang w:val="ru-RU"/>
        </w:rPr>
        <w:t>ого</w:t>
      </w:r>
      <w:r w:rsidR="00DA2AE1" w:rsidRPr="00E7067E">
        <w:rPr>
          <w:sz w:val="24"/>
          <w:szCs w:val="24"/>
        </w:rPr>
        <w:t xml:space="preserve"> відділ</w:t>
      </w:r>
      <w:r>
        <w:rPr>
          <w:sz w:val="24"/>
          <w:szCs w:val="24"/>
          <w:lang w:val="ru-RU"/>
        </w:rPr>
        <w:t>у</w:t>
      </w:r>
      <w:r w:rsidR="00DA2AE1" w:rsidRPr="00E7067E">
        <w:rPr>
          <w:sz w:val="24"/>
          <w:szCs w:val="24"/>
        </w:rPr>
        <w:t xml:space="preserve">                                              </w:t>
      </w:r>
      <w:r w:rsidR="00DA2AE1">
        <w:rPr>
          <w:sz w:val="24"/>
          <w:szCs w:val="24"/>
        </w:rPr>
        <w:t xml:space="preserve">       </w:t>
      </w:r>
      <w:r>
        <w:rPr>
          <w:sz w:val="24"/>
          <w:szCs w:val="24"/>
          <w:lang w:val="ru-RU"/>
        </w:rPr>
        <w:t xml:space="preserve">     </w:t>
      </w:r>
      <w:r w:rsidR="00EC27CC">
        <w:rPr>
          <w:sz w:val="24"/>
          <w:szCs w:val="24"/>
          <w:lang w:val="ru-RU"/>
        </w:rPr>
        <w:t xml:space="preserve"> </w:t>
      </w:r>
      <w:r w:rsidR="00E946FC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 w:rsidR="00DA2AE1">
        <w:rPr>
          <w:sz w:val="24"/>
          <w:szCs w:val="24"/>
        </w:rPr>
        <w:t xml:space="preserve"> </w:t>
      </w:r>
      <w:r w:rsidR="001864A8">
        <w:rPr>
          <w:sz w:val="24"/>
          <w:szCs w:val="24"/>
        </w:rPr>
        <w:t>М.С.</w:t>
      </w:r>
      <w:proofErr w:type="spellStart"/>
      <w:r w:rsidR="001864A8">
        <w:rPr>
          <w:sz w:val="24"/>
          <w:szCs w:val="24"/>
        </w:rPr>
        <w:t>Бєляков</w:t>
      </w:r>
      <w:proofErr w:type="spellEnd"/>
      <w:r w:rsidR="00DA2AE1" w:rsidRPr="00E7067E">
        <w:rPr>
          <w:sz w:val="24"/>
          <w:szCs w:val="24"/>
        </w:rPr>
        <w:tab/>
      </w:r>
      <w:r w:rsidR="00DA2AE1" w:rsidRPr="00E7067E">
        <w:rPr>
          <w:sz w:val="24"/>
          <w:szCs w:val="24"/>
        </w:rPr>
        <w:tab/>
      </w:r>
      <w:r w:rsidR="00DA2AE1" w:rsidRPr="00E7067E">
        <w:rPr>
          <w:sz w:val="24"/>
          <w:szCs w:val="24"/>
        </w:rPr>
        <w:tab/>
      </w:r>
      <w:r w:rsidR="00DA2AE1" w:rsidRPr="00E7067E">
        <w:rPr>
          <w:sz w:val="24"/>
          <w:szCs w:val="24"/>
        </w:rPr>
        <w:tab/>
      </w:r>
    </w:p>
    <w:p w:rsidR="00DA2AE1" w:rsidRPr="00E7067E" w:rsidRDefault="00DA2AE1" w:rsidP="00E7067E">
      <w:pPr>
        <w:pStyle w:val="3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 w:rsidRPr="00E7067E">
        <w:rPr>
          <w:rFonts w:ascii="Times New Roman" w:hAnsi="Times New Roman" w:cs="Times New Roman"/>
          <w:sz w:val="24"/>
          <w:szCs w:val="24"/>
        </w:rPr>
        <w:t>Подання:</w:t>
      </w:r>
    </w:p>
    <w:p w:rsidR="00DA2AE1" w:rsidRPr="00E7067E" w:rsidRDefault="00390551" w:rsidP="00E7067E">
      <w:pPr>
        <w:pStyle w:val="3"/>
        <w:tabs>
          <w:tab w:val="left" w:pos="7020"/>
        </w:tabs>
        <w:spacing w:before="0" w:after="0"/>
        <w:contextualSpacing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Начальник</w:t>
      </w:r>
      <w:r w:rsidR="00DA2AE1"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відділ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</w:t>
      </w:r>
      <w:r w:rsidR="00DA2AE1"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ЖКГ</w:t>
      </w:r>
      <w:r w:rsidR="00DA2AE1"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О.А. </w:t>
      </w:r>
      <w:proofErr w:type="spellStart"/>
      <w:r w:rsidR="00DA2AE1"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>Докай</w:t>
      </w:r>
      <w:proofErr w:type="spellEnd"/>
    </w:p>
    <w:p w:rsidR="00DA2AE1" w:rsidRDefault="00DA2AE1" w:rsidP="00C65706"/>
    <w:sectPr w:rsidR="00DA2AE1" w:rsidSect="007D35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6D20D93"/>
    <w:multiLevelType w:val="hybridMultilevel"/>
    <w:tmpl w:val="903A7650"/>
    <w:lvl w:ilvl="0" w:tplc="91387D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2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13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6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9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8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3"/>
  </w:num>
  <w:num w:numId="12">
    <w:abstractNumId w:val="3"/>
  </w:num>
  <w:num w:numId="13">
    <w:abstractNumId w:val="6"/>
  </w:num>
  <w:num w:numId="14">
    <w:abstractNumId w:val="16"/>
  </w:num>
  <w:num w:numId="15">
    <w:abstractNumId w:val="2"/>
  </w:num>
  <w:num w:numId="16">
    <w:abstractNumId w:val="0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5"/>
  </w:num>
  <w:num w:numId="21">
    <w:abstractNumId w:val="11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2"/>
  </w:num>
  <w:num w:numId="25">
    <w:abstractNumId w:val="12"/>
  </w:num>
  <w:num w:numId="26">
    <w:abstractNumId w:val="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741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2DE"/>
    <w:rsid w:val="000C6B8B"/>
    <w:rsid w:val="000D0CAA"/>
    <w:rsid w:val="000D15C9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706A"/>
    <w:rsid w:val="00147577"/>
    <w:rsid w:val="00155C5F"/>
    <w:rsid w:val="00157C46"/>
    <w:rsid w:val="00160B5A"/>
    <w:rsid w:val="001612F9"/>
    <w:rsid w:val="001666C4"/>
    <w:rsid w:val="00166C8B"/>
    <w:rsid w:val="001710CF"/>
    <w:rsid w:val="00173166"/>
    <w:rsid w:val="001743EE"/>
    <w:rsid w:val="001864A8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E637A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4DF0"/>
    <w:rsid w:val="002418B1"/>
    <w:rsid w:val="002434C7"/>
    <w:rsid w:val="002548EF"/>
    <w:rsid w:val="0027330E"/>
    <w:rsid w:val="0027459B"/>
    <w:rsid w:val="00284FDA"/>
    <w:rsid w:val="002914D8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07C6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30C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12EDA"/>
    <w:rsid w:val="004232A1"/>
    <w:rsid w:val="004242FA"/>
    <w:rsid w:val="00424AEC"/>
    <w:rsid w:val="00435C48"/>
    <w:rsid w:val="004371A0"/>
    <w:rsid w:val="00437B0C"/>
    <w:rsid w:val="00440C9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323AE"/>
    <w:rsid w:val="00634490"/>
    <w:rsid w:val="00640DC2"/>
    <w:rsid w:val="00660056"/>
    <w:rsid w:val="00664B15"/>
    <w:rsid w:val="00665A8B"/>
    <w:rsid w:val="00667D7E"/>
    <w:rsid w:val="0068132F"/>
    <w:rsid w:val="00682ED4"/>
    <w:rsid w:val="006831A6"/>
    <w:rsid w:val="00693EBF"/>
    <w:rsid w:val="006945CA"/>
    <w:rsid w:val="006A0B63"/>
    <w:rsid w:val="006A70DE"/>
    <w:rsid w:val="006B5B89"/>
    <w:rsid w:val="006C1004"/>
    <w:rsid w:val="006C1417"/>
    <w:rsid w:val="006C42F1"/>
    <w:rsid w:val="006D44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792"/>
    <w:rsid w:val="00782D9F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5D22"/>
    <w:rsid w:val="007B63B5"/>
    <w:rsid w:val="007C24BE"/>
    <w:rsid w:val="007C3AE0"/>
    <w:rsid w:val="007C3D9E"/>
    <w:rsid w:val="007D0BEE"/>
    <w:rsid w:val="007D0F9F"/>
    <w:rsid w:val="007D110B"/>
    <w:rsid w:val="007D1404"/>
    <w:rsid w:val="007D260E"/>
    <w:rsid w:val="007D350C"/>
    <w:rsid w:val="007D5068"/>
    <w:rsid w:val="007E6855"/>
    <w:rsid w:val="007F658D"/>
    <w:rsid w:val="007F65A8"/>
    <w:rsid w:val="007F6D90"/>
    <w:rsid w:val="007F6DAB"/>
    <w:rsid w:val="00800429"/>
    <w:rsid w:val="00807031"/>
    <w:rsid w:val="008107A6"/>
    <w:rsid w:val="008133D9"/>
    <w:rsid w:val="008136F3"/>
    <w:rsid w:val="008161A1"/>
    <w:rsid w:val="008205B7"/>
    <w:rsid w:val="0085108F"/>
    <w:rsid w:val="00855A10"/>
    <w:rsid w:val="00860BDF"/>
    <w:rsid w:val="00865D7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E1832"/>
    <w:rsid w:val="009F05AA"/>
    <w:rsid w:val="009F1407"/>
    <w:rsid w:val="009F14D8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37AA9"/>
    <w:rsid w:val="00A5114F"/>
    <w:rsid w:val="00A73771"/>
    <w:rsid w:val="00A74502"/>
    <w:rsid w:val="00A81312"/>
    <w:rsid w:val="00A81ACE"/>
    <w:rsid w:val="00A84A7A"/>
    <w:rsid w:val="00A8714A"/>
    <w:rsid w:val="00AA0BD2"/>
    <w:rsid w:val="00AA57A9"/>
    <w:rsid w:val="00AA57F4"/>
    <w:rsid w:val="00AB2F69"/>
    <w:rsid w:val="00AB7A3F"/>
    <w:rsid w:val="00AC4EB7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1590B"/>
    <w:rsid w:val="00B159C2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B76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D82"/>
    <w:rsid w:val="00C05EA6"/>
    <w:rsid w:val="00C07EA1"/>
    <w:rsid w:val="00C11A40"/>
    <w:rsid w:val="00C27E77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37C14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A2AE1"/>
    <w:rsid w:val="00DA4375"/>
    <w:rsid w:val="00DB438B"/>
    <w:rsid w:val="00DB6870"/>
    <w:rsid w:val="00DD100D"/>
    <w:rsid w:val="00DD5879"/>
    <w:rsid w:val="00DD5D19"/>
    <w:rsid w:val="00DD5E0C"/>
    <w:rsid w:val="00DE1736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381C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21C"/>
    <w:rsid w:val="00E72870"/>
    <w:rsid w:val="00E72C2F"/>
    <w:rsid w:val="00E72F4E"/>
    <w:rsid w:val="00E77644"/>
    <w:rsid w:val="00E819B5"/>
    <w:rsid w:val="00E84951"/>
    <w:rsid w:val="00E850D7"/>
    <w:rsid w:val="00E8591F"/>
    <w:rsid w:val="00E946FC"/>
    <w:rsid w:val="00E94CC9"/>
    <w:rsid w:val="00EB04BD"/>
    <w:rsid w:val="00EB0BCD"/>
    <w:rsid w:val="00EB1047"/>
    <w:rsid w:val="00EB4A69"/>
    <w:rsid w:val="00EC0E72"/>
    <w:rsid w:val="00EC27CC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01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1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01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AB6FC-999D-4DEF-AFB9-AE65147B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</Pages>
  <Words>1366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20</cp:revision>
  <cp:lastPrinted>2020-12-07T12:42:00Z</cp:lastPrinted>
  <dcterms:created xsi:type="dcterms:W3CDTF">2020-05-13T05:55:00Z</dcterms:created>
  <dcterms:modified xsi:type="dcterms:W3CDTF">2020-12-07T12:42:00Z</dcterms:modified>
</cp:coreProperties>
</file>